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F3F31" w14:textId="77777777" w:rsidR="007D4A47" w:rsidRDefault="007D4A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page" w:horzAnchor="margin" w:tblpXSpec="center" w:tblpY="1791"/>
        <w:tblW w:w="13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5"/>
        <w:gridCol w:w="1083"/>
        <w:gridCol w:w="1083"/>
        <w:gridCol w:w="1083"/>
        <w:gridCol w:w="1084"/>
        <w:gridCol w:w="1083"/>
        <w:gridCol w:w="1084"/>
        <w:gridCol w:w="1083"/>
        <w:gridCol w:w="1083"/>
        <w:gridCol w:w="1164"/>
        <w:gridCol w:w="1170"/>
      </w:tblGrid>
      <w:tr w:rsidR="007D4A47" w14:paraId="2E0D0AAD" w14:textId="77777777">
        <w:tc>
          <w:tcPr>
            <w:tcW w:w="13495" w:type="dxa"/>
            <w:gridSpan w:val="11"/>
            <w:shd w:val="clear" w:color="auto" w:fill="D9D9D9"/>
          </w:tcPr>
          <w:p w14:paraId="3FA813D1" w14:textId="77777777" w:rsidR="007D4A47" w:rsidRDefault="00650A27">
            <w:pPr>
              <w:spacing w:before="120" w:after="120"/>
              <w:ind w:left="161"/>
              <w:rPr>
                <w:rFonts w:ascii="Arial Black" w:eastAsia="Arial Black" w:hAnsi="Arial Black" w:cs="Arial Black"/>
                <w:b/>
                <w:color w:val="2F5496"/>
                <w:sz w:val="32"/>
                <w:szCs w:val="32"/>
              </w:rPr>
            </w:pPr>
            <w:r>
              <w:rPr>
                <w:rFonts w:ascii="Arial Black" w:eastAsia="Arial Black" w:hAnsi="Arial Black" w:cs="Arial Black"/>
                <w:b/>
                <w:color w:val="2F5496"/>
                <w:sz w:val="32"/>
                <w:szCs w:val="32"/>
              </w:rPr>
              <w:t>Student Attendance Record</w:t>
            </w:r>
          </w:p>
        </w:tc>
      </w:tr>
      <w:tr w:rsidR="007D4A47" w14:paraId="6308C4F3" w14:textId="77777777">
        <w:trPr>
          <w:trHeight w:val="220"/>
        </w:trPr>
        <w:tc>
          <w:tcPr>
            <w:tcW w:w="2495" w:type="dxa"/>
            <w:vMerge w:val="restart"/>
            <w:shd w:val="clear" w:color="auto" w:fill="F2F2F2"/>
          </w:tcPr>
          <w:p w14:paraId="455F48D8" w14:textId="77777777" w:rsidR="007D4A47" w:rsidRDefault="00650A2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Students’ Names</w:t>
            </w:r>
          </w:p>
        </w:tc>
        <w:tc>
          <w:tcPr>
            <w:tcW w:w="1083" w:type="dxa"/>
            <w:shd w:val="clear" w:color="auto" w:fill="F2F2F2"/>
          </w:tcPr>
          <w:p w14:paraId="737A5092" w14:textId="77777777" w:rsidR="007D4A47" w:rsidRDefault="00650A27">
            <w:pPr>
              <w:tabs>
                <w:tab w:val="left" w:pos="6460"/>
              </w:tabs>
              <w:ind w:left="-20" w:right="-10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083" w:type="dxa"/>
            <w:shd w:val="clear" w:color="auto" w:fill="F2F2F2"/>
          </w:tcPr>
          <w:p w14:paraId="3671E388" w14:textId="77777777" w:rsidR="007D4A47" w:rsidRDefault="00650A27">
            <w:pPr>
              <w:tabs>
                <w:tab w:val="left" w:pos="6460"/>
              </w:tabs>
              <w:ind w:left="-20" w:right="-10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083" w:type="dxa"/>
            <w:shd w:val="clear" w:color="auto" w:fill="F2F2F2"/>
          </w:tcPr>
          <w:p w14:paraId="4A32A0DD" w14:textId="77777777" w:rsidR="007D4A47" w:rsidRDefault="00650A27">
            <w:pPr>
              <w:tabs>
                <w:tab w:val="left" w:pos="6460"/>
              </w:tabs>
              <w:ind w:left="-20" w:right="-10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084" w:type="dxa"/>
            <w:shd w:val="clear" w:color="auto" w:fill="F2F2F2"/>
          </w:tcPr>
          <w:p w14:paraId="13520A91" w14:textId="77777777" w:rsidR="007D4A47" w:rsidRDefault="00650A27">
            <w:pPr>
              <w:tabs>
                <w:tab w:val="left" w:pos="6460"/>
              </w:tabs>
              <w:ind w:left="-20" w:right="-10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083" w:type="dxa"/>
            <w:shd w:val="clear" w:color="auto" w:fill="F2F2F2"/>
          </w:tcPr>
          <w:p w14:paraId="4D6C0CB4" w14:textId="77777777" w:rsidR="007D4A47" w:rsidRDefault="00650A27">
            <w:pPr>
              <w:tabs>
                <w:tab w:val="left" w:pos="6460"/>
              </w:tabs>
              <w:ind w:left="-20" w:right="-10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084" w:type="dxa"/>
            <w:shd w:val="clear" w:color="auto" w:fill="F2F2F2"/>
          </w:tcPr>
          <w:p w14:paraId="45303FCA" w14:textId="77777777" w:rsidR="007D4A47" w:rsidRDefault="00650A27">
            <w:pPr>
              <w:tabs>
                <w:tab w:val="left" w:pos="6460"/>
              </w:tabs>
              <w:ind w:left="-20" w:right="-10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083" w:type="dxa"/>
            <w:shd w:val="clear" w:color="auto" w:fill="F2F2F2"/>
          </w:tcPr>
          <w:p w14:paraId="670BFF86" w14:textId="77777777" w:rsidR="007D4A47" w:rsidRDefault="00650A27">
            <w:pPr>
              <w:tabs>
                <w:tab w:val="left" w:pos="6460"/>
              </w:tabs>
              <w:ind w:left="-20" w:right="-10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083" w:type="dxa"/>
            <w:shd w:val="clear" w:color="auto" w:fill="F2F2F2"/>
          </w:tcPr>
          <w:p w14:paraId="52569B09" w14:textId="77777777" w:rsidR="007D4A47" w:rsidRDefault="00650A27">
            <w:pPr>
              <w:tabs>
                <w:tab w:val="left" w:pos="6460"/>
              </w:tabs>
              <w:ind w:left="-20" w:right="-10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164" w:type="dxa"/>
            <w:shd w:val="clear" w:color="auto" w:fill="F2F2F2"/>
          </w:tcPr>
          <w:p w14:paraId="5F867C90" w14:textId="77777777" w:rsidR="007D4A47" w:rsidRDefault="00650A27">
            <w:pPr>
              <w:tabs>
                <w:tab w:val="left" w:pos="6460"/>
              </w:tabs>
              <w:ind w:left="-20" w:right="-10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170" w:type="dxa"/>
            <w:shd w:val="clear" w:color="auto" w:fill="F2F2F2"/>
          </w:tcPr>
          <w:p w14:paraId="4565876A" w14:textId="77777777" w:rsidR="007D4A47" w:rsidRDefault="00650A27">
            <w:pPr>
              <w:tabs>
                <w:tab w:val="left" w:pos="6460"/>
              </w:tabs>
              <w:ind w:left="-20" w:right="-10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</w:tr>
      <w:tr w:rsidR="007D4A47" w14:paraId="65E8288F" w14:textId="77777777">
        <w:trPr>
          <w:trHeight w:val="220"/>
        </w:trPr>
        <w:tc>
          <w:tcPr>
            <w:tcW w:w="2495" w:type="dxa"/>
            <w:vMerge/>
            <w:shd w:val="clear" w:color="auto" w:fill="F2F2F2"/>
          </w:tcPr>
          <w:p w14:paraId="62787724" w14:textId="77777777" w:rsidR="007D4A47" w:rsidRDefault="007D4A47">
            <w:pPr>
              <w:tabs>
                <w:tab w:val="left" w:pos="64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F2F2F2"/>
          </w:tcPr>
          <w:p w14:paraId="427F8A40" w14:textId="77777777" w:rsidR="007D4A47" w:rsidRDefault="007D4A47">
            <w:pPr>
              <w:tabs>
                <w:tab w:val="left" w:pos="6460"/>
              </w:tabs>
              <w:ind w:left="-20" w:right="-104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F2F2F2"/>
          </w:tcPr>
          <w:p w14:paraId="31E7A1DA" w14:textId="77777777" w:rsidR="007D4A47" w:rsidRDefault="007D4A47">
            <w:pPr>
              <w:tabs>
                <w:tab w:val="left" w:pos="6460"/>
              </w:tabs>
              <w:ind w:left="-21" w:right="-10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2F2F2"/>
          </w:tcPr>
          <w:p w14:paraId="1E38F18D" w14:textId="77777777" w:rsidR="007D4A47" w:rsidRDefault="007D4A47">
            <w:pPr>
              <w:tabs>
                <w:tab w:val="left" w:pos="6460"/>
              </w:tabs>
              <w:ind w:left="-24" w:right="-63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2F2F2"/>
          </w:tcPr>
          <w:p w14:paraId="09978166" w14:textId="77777777" w:rsidR="007D4A47" w:rsidRDefault="007D4A47">
            <w:pPr>
              <w:tabs>
                <w:tab w:val="left" w:pos="6460"/>
              </w:tabs>
              <w:ind w:left="-18" w:right="-7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2F2F2"/>
          </w:tcPr>
          <w:p w14:paraId="144BCAFF" w14:textId="77777777" w:rsidR="007D4A47" w:rsidRDefault="007D4A47">
            <w:pPr>
              <w:tabs>
                <w:tab w:val="left" w:pos="6460"/>
              </w:tabs>
              <w:ind w:left="-23" w:right="-65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F2F2F2"/>
          </w:tcPr>
          <w:p w14:paraId="3AB7612B" w14:textId="77777777" w:rsidR="007D4A47" w:rsidRDefault="007D4A47">
            <w:pPr>
              <w:tabs>
                <w:tab w:val="left" w:pos="6460"/>
              </w:tabs>
              <w:ind w:left="-17" w:right="-72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2F2F2"/>
          </w:tcPr>
          <w:p w14:paraId="281781DE" w14:textId="77777777" w:rsidR="007D4A47" w:rsidRDefault="007D4A47">
            <w:pPr>
              <w:tabs>
                <w:tab w:val="left" w:pos="6460"/>
              </w:tabs>
              <w:ind w:left="-20" w:right="-68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2F2F2"/>
          </w:tcPr>
          <w:p w14:paraId="28DDF3EC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ind w:left="-24" w:right="-63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F2F2F2"/>
          </w:tcPr>
          <w:p w14:paraId="65E36924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ind w:left="-18" w:right="-69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2F2F2"/>
          </w:tcPr>
          <w:p w14:paraId="6045840F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ind w:left="-18" w:right="-69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D4A47" w14:paraId="623E0B71" w14:textId="77777777">
        <w:tc>
          <w:tcPr>
            <w:tcW w:w="2495" w:type="dxa"/>
          </w:tcPr>
          <w:p w14:paraId="1668F27C" w14:textId="77777777" w:rsidR="007D4A47" w:rsidRDefault="007D4A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60"/>
              </w:tabs>
              <w:spacing w:after="160" w:line="259" w:lineRule="auto"/>
              <w:ind w:left="3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</w:tcPr>
          <w:p w14:paraId="532B2E2D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3A9757DA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5B12286D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62A5BC75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0B3BACB3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0B5CFA7D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09024E60" w14:textId="77777777" w:rsidR="007D4A47" w:rsidRDefault="007D4A47">
            <w:pPr>
              <w:tabs>
                <w:tab w:val="left" w:pos="64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38857EDC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64" w:type="dxa"/>
          </w:tcPr>
          <w:p w14:paraId="74608A6C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36AB3C88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D4A47" w14:paraId="3C7A5949" w14:textId="77777777">
        <w:tc>
          <w:tcPr>
            <w:tcW w:w="2495" w:type="dxa"/>
          </w:tcPr>
          <w:p w14:paraId="0149C652" w14:textId="77777777" w:rsidR="007D4A47" w:rsidRDefault="007D4A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60"/>
              </w:tabs>
              <w:spacing w:after="160" w:line="259" w:lineRule="auto"/>
              <w:ind w:left="3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</w:tcPr>
          <w:p w14:paraId="0649EA38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5CAB232F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2C71BA4B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22049F46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265EF39C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23B45D79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5972AE77" w14:textId="77777777" w:rsidR="007D4A47" w:rsidRDefault="007D4A47">
            <w:pPr>
              <w:tabs>
                <w:tab w:val="left" w:pos="64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1F9BFE53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64" w:type="dxa"/>
          </w:tcPr>
          <w:p w14:paraId="3E7869A1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2C791729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D4A47" w14:paraId="436E7379" w14:textId="77777777">
        <w:tc>
          <w:tcPr>
            <w:tcW w:w="2495" w:type="dxa"/>
          </w:tcPr>
          <w:p w14:paraId="3CC013BF" w14:textId="77777777" w:rsidR="007D4A47" w:rsidRDefault="007D4A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60"/>
              </w:tabs>
              <w:spacing w:after="160" w:line="259" w:lineRule="auto"/>
              <w:ind w:left="3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</w:tcPr>
          <w:p w14:paraId="2FC25224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4CD5FB0E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480D28F8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3BE9869D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08DE0AAF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494C804A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16E270E0" w14:textId="77777777" w:rsidR="007D4A47" w:rsidRDefault="007D4A47">
            <w:pPr>
              <w:tabs>
                <w:tab w:val="left" w:pos="64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0810FAA0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64" w:type="dxa"/>
          </w:tcPr>
          <w:p w14:paraId="0E6B76EA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4BBD979E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D4A47" w14:paraId="5121958F" w14:textId="77777777">
        <w:tc>
          <w:tcPr>
            <w:tcW w:w="2495" w:type="dxa"/>
          </w:tcPr>
          <w:p w14:paraId="7F50B215" w14:textId="77777777" w:rsidR="007D4A47" w:rsidRDefault="007D4A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60"/>
              </w:tabs>
              <w:spacing w:after="160" w:line="259" w:lineRule="auto"/>
              <w:ind w:left="3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</w:tcPr>
          <w:p w14:paraId="55CCDA9F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2EEBDD81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299D6C3D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174E39DA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2F0E23EF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4C854318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2F6BBD32" w14:textId="77777777" w:rsidR="007D4A47" w:rsidRDefault="007D4A47">
            <w:pPr>
              <w:tabs>
                <w:tab w:val="left" w:pos="64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5345F9F5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64" w:type="dxa"/>
          </w:tcPr>
          <w:p w14:paraId="3E932131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2D6D31F0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D4A47" w14:paraId="2ED16710" w14:textId="77777777">
        <w:tc>
          <w:tcPr>
            <w:tcW w:w="2495" w:type="dxa"/>
          </w:tcPr>
          <w:p w14:paraId="107372D5" w14:textId="77777777" w:rsidR="007D4A47" w:rsidRDefault="007D4A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60"/>
              </w:tabs>
              <w:spacing w:after="160" w:line="259" w:lineRule="auto"/>
              <w:ind w:left="3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</w:tcPr>
          <w:p w14:paraId="38090DBA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4E6062D3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62BC12B7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6426DD0E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41FB557A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620AF8AB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59F29FAC" w14:textId="77777777" w:rsidR="007D4A47" w:rsidRDefault="007D4A47">
            <w:pPr>
              <w:tabs>
                <w:tab w:val="left" w:pos="64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4BE4645F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64" w:type="dxa"/>
          </w:tcPr>
          <w:p w14:paraId="13EB7704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4B419A83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D4A47" w14:paraId="1514DA99" w14:textId="77777777">
        <w:tc>
          <w:tcPr>
            <w:tcW w:w="2495" w:type="dxa"/>
          </w:tcPr>
          <w:p w14:paraId="326B91A0" w14:textId="77777777" w:rsidR="007D4A47" w:rsidRDefault="007D4A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60"/>
              </w:tabs>
              <w:spacing w:after="160" w:line="259" w:lineRule="auto"/>
              <w:ind w:left="3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</w:tcPr>
          <w:p w14:paraId="63BE8588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1F15AD84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1DAE6524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466AD4CB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0B724ADD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3AAEAEF7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5A7B19CA" w14:textId="77777777" w:rsidR="007D4A47" w:rsidRDefault="007D4A47">
            <w:pPr>
              <w:tabs>
                <w:tab w:val="left" w:pos="64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3F992EFA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64" w:type="dxa"/>
          </w:tcPr>
          <w:p w14:paraId="72AC096E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4CF2AE48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D4A47" w14:paraId="5F8F538B" w14:textId="77777777">
        <w:tc>
          <w:tcPr>
            <w:tcW w:w="2495" w:type="dxa"/>
          </w:tcPr>
          <w:p w14:paraId="5C12DC46" w14:textId="77777777" w:rsidR="007D4A47" w:rsidRDefault="007D4A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60"/>
              </w:tabs>
              <w:spacing w:after="160" w:line="259" w:lineRule="auto"/>
              <w:ind w:left="3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</w:tcPr>
          <w:p w14:paraId="5A994836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</w:tcPr>
          <w:p w14:paraId="45743734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</w:tcPr>
          <w:p w14:paraId="16769BD6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5F452154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</w:tcPr>
          <w:p w14:paraId="7A1C8361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32E927B6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</w:tcPr>
          <w:p w14:paraId="35A5342E" w14:textId="77777777" w:rsidR="007D4A47" w:rsidRDefault="007D4A47">
            <w:pPr>
              <w:tabs>
                <w:tab w:val="left" w:pos="646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</w:tcPr>
          <w:p w14:paraId="1DCF91FE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</w:tcPr>
          <w:p w14:paraId="3F20897A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5E46DCBE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</w:rPr>
            </w:pPr>
          </w:p>
        </w:tc>
      </w:tr>
      <w:tr w:rsidR="007D4A47" w14:paraId="120D27FE" w14:textId="77777777">
        <w:tc>
          <w:tcPr>
            <w:tcW w:w="2495" w:type="dxa"/>
          </w:tcPr>
          <w:p w14:paraId="1884D244" w14:textId="77777777" w:rsidR="007D4A47" w:rsidRDefault="007D4A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60"/>
              </w:tabs>
              <w:spacing w:after="160" w:line="259" w:lineRule="auto"/>
              <w:ind w:left="3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</w:tcPr>
          <w:p w14:paraId="3A833B38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578395E1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6E19BDF7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6C9995C7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5B13E69B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2582B721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22B83944" w14:textId="77777777" w:rsidR="007D4A47" w:rsidRDefault="007D4A47">
            <w:pPr>
              <w:tabs>
                <w:tab w:val="left" w:pos="64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1079BC19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64" w:type="dxa"/>
          </w:tcPr>
          <w:p w14:paraId="2931CF1E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76E38909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D4A47" w14:paraId="14249C0F" w14:textId="77777777">
        <w:tc>
          <w:tcPr>
            <w:tcW w:w="2495" w:type="dxa"/>
          </w:tcPr>
          <w:p w14:paraId="1DC3E95B" w14:textId="77777777" w:rsidR="007D4A47" w:rsidRDefault="007D4A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60"/>
              </w:tabs>
              <w:spacing w:after="160" w:line="259" w:lineRule="auto"/>
              <w:ind w:left="3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</w:tcPr>
          <w:p w14:paraId="7FDC16BB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3960F97F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585056D3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1D1FC6C1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67189561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35279E14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4BE83810" w14:textId="77777777" w:rsidR="007D4A47" w:rsidRDefault="007D4A47">
            <w:pPr>
              <w:tabs>
                <w:tab w:val="left" w:pos="64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26BB8CA4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64" w:type="dxa"/>
          </w:tcPr>
          <w:p w14:paraId="040F265B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543F1C11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D4A47" w14:paraId="4769783A" w14:textId="77777777">
        <w:tc>
          <w:tcPr>
            <w:tcW w:w="2495" w:type="dxa"/>
          </w:tcPr>
          <w:p w14:paraId="5B83A3CB" w14:textId="77777777" w:rsidR="007D4A47" w:rsidRDefault="007D4A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60"/>
              </w:tabs>
              <w:spacing w:after="160" w:line="259" w:lineRule="auto"/>
              <w:ind w:left="3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</w:tcPr>
          <w:p w14:paraId="642F935D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103530DA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639FDB68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06B1182D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52F91F55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4" w:type="dxa"/>
          </w:tcPr>
          <w:p w14:paraId="3A33E76E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744241D9" w14:textId="77777777" w:rsidR="007D4A47" w:rsidRDefault="007D4A47">
            <w:pPr>
              <w:tabs>
                <w:tab w:val="left" w:pos="64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14:paraId="2CE50856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64" w:type="dxa"/>
          </w:tcPr>
          <w:p w14:paraId="697D914C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113C0A72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D4A47" w14:paraId="6A843A87" w14:textId="77777777">
        <w:tc>
          <w:tcPr>
            <w:tcW w:w="2495" w:type="dxa"/>
          </w:tcPr>
          <w:p w14:paraId="3436277B" w14:textId="77777777" w:rsidR="007D4A47" w:rsidRDefault="007D4A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60"/>
              </w:tabs>
              <w:spacing w:after="160" w:line="259" w:lineRule="auto"/>
              <w:ind w:left="3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</w:tcPr>
          <w:p w14:paraId="1C956E6E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</w:tcPr>
          <w:p w14:paraId="2BBA3626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</w:tcPr>
          <w:p w14:paraId="21BC0E86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4685DF6E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</w:tcPr>
          <w:p w14:paraId="18D95402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64788A6B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</w:tcPr>
          <w:p w14:paraId="7F6325D3" w14:textId="77777777" w:rsidR="007D4A47" w:rsidRDefault="007D4A47">
            <w:pPr>
              <w:tabs>
                <w:tab w:val="left" w:pos="646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</w:tcPr>
          <w:p w14:paraId="19AF12A1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</w:tcPr>
          <w:p w14:paraId="6C6A7171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4A8EFCC7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</w:rPr>
            </w:pPr>
          </w:p>
        </w:tc>
      </w:tr>
      <w:tr w:rsidR="007D4A47" w14:paraId="348E92C9" w14:textId="77777777">
        <w:tc>
          <w:tcPr>
            <w:tcW w:w="2495" w:type="dxa"/>
          </w:tcPr>
          <w:p w14:paraId="6DC63DE2" w14:textId="77777777" w:rsidR="007D4A47" w:rsidRDefault="007D4A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60"/>
              </w:tabs>
              <w:spacing w:after="160" w:line="259" w:lineRule="auto"/>
              <w:ind w:left="3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</w:tcPr>
          <w:p w14:paraId="6940F611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</w:tcPr>
          <w:p w14:paraId="7C2CEAD3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</w:tcPr>
          <w:p w14:paraId="62399C22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5727AB60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</w:tcPr>
          <w:p w14:paraId="27E678B7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4FB1BB1A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</w:tcPr>
          <w:p w14:paraId="7063BE3E" w14:textId="77777777" w:rsidR="007D4A47" w:rsidRDefault="007D4A47">
            <w:pPr>
              <w:tabs>
                <w:tab w:val="left" w:pos="646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</w:tcPr>
          <w:p w14:paraId="3D863CA5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</w:tcPr>
          <w:p w14:paraId="61D163FA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38F54616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</w:rPr>
            </w:pPr>
          </w:p>
        </w:tc>
      </w:tr>
      <w:tr w:rsidR="007D4A47" w14:paraId="1834D21C" w14:textId="77777777">
        <w:tc>
          <w:tcPr>
            <w:tcW w:w="2495" w:type="dxa"/>
          </w:tcPr>
          <w:p w14:paraId="5CA1E5DC" w14:textId="77777777" w:rsidR="007D4A47" w:rsidRDefault="007D4A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60"/>
              </w:tabs>
              <w:spacing w:after="160" w:line="259" w:lineRule="auto"/>
              <w:ind w:left="3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</w:tcPr>
          <w:p w14:paraId="49FC15A4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</w:tcPr>
          <w:p w14:paraId="66D723EB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</w:tcPr>
          <w:p w14:paraId="6689EB6D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54199481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</w:tcPr>
          <w:p w14:paraId="746305E2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15E593F5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</w:tcPr>
          <w:p w14:paraId="2369E45D" w14:textId="77777777" w:rsidR="007D4A47" w:rsidRDefault="007D4A47">
            <w:pPr>
              <w:tabs>
                <w:tab w:val="left" w:pos="646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</w:tcPr>
          <w:p w14:paraId="306A8CC4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</w:tcPr>
          <w:p w14:paraId="02A711E6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5E665E19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</w:rPr>
            </w:pPr>
          </w:p>
        </w:tc>
      </w:tr>
      <w:tr w:rsidR="007D4A47" w14:paraId="792A15C9" w14:textId="77777777">
        <w:tc>
          <w:tcPr>
            <w:tcW w:w="2495" w:type="dxa"/>
          </w:tcPr>
          <w:p w14:paraId="3D6D2B4D" w14:textId="77777777" w:rsidR="007D4A47" w:rsidRDefault="007D4A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60"/>
              </w:tabs>
              <w:spacing w:after="160" w:line="259" w:lineRule="auto"/>
              <w:ind w:left="3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</w:tcPr>
          <w:p w14:paraId="20230C7B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</w:tcPr>
          <w:p w14:paraId="7BA2868C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</w:tcPr>
          <w:p w14:paraId="2510AE15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0BF333F9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</w:tcPr>
          <w:p w14:paraId="0C1D90DB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654ADA47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</w:tcPr>
          <w:p w14:paraId="03A4C2E4" w14:textId="77777777" w:rsidR="007D4A47" w:rsidRDefault="007D4A47">
            <w:pPr>
              <w:tabs>
                <w:tab w:val="left" w:pos="646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</w:tcPr>
          <w:p w14:paraId="62D56A49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</w:tcPr>
          <w:p w14:paraId="305B5AF9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3BBDBDE0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</w:rPr>
            </w:pPr>
          </w:p>
        </w:tc>
      </w:tr>
      <w:tr w:rsidR="007D4A47" w14:paraId="6736D2DF" w14:textId="77777777">
        <w:tc>
          <w:tcPr>
            <w:tcW w:w="2495" w:type="dxa"/>
          </w:tcPr>
          <w:p w14:paraId="5E92B0EF" w14:textId="77777777" w:rsidR="007D4A47" w:rsidRDefault="007D4A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60"/>
              </w:tabs>
              <w:spacing w:after="160" w:line="259" w:lineRule="auto"/>
              <w:ind w:left="3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</w:tcPr>
          <w:p w14:paraId="3C9AB6D6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</w:tcPr>
          <w:p w14:paraId="16650CCE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</w:tcPr>
          <w:p w14:paraId="3DA9053D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183ADD2A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</w:tcPr>
          <w:p w14:paraId="25434C3B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21D04136" w14:textId="77777777" w:rsidR="007D4A47" w:rsidRDefault="007D4A47">
            <w:pPr>
              <w:tabs>
                <w:tab w:val="left" w:pos="646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</w:tcPr>
          <w:p w14:paraId="4D627CEC" w14:textId="77777777" w:rsidR="007D4A47" w:rsidRDefault="007D4A47">
            <w:pPr>
              <w:tabs>
                <w:tab w:val="left" w:pos="646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</w:tcPr>
          <w:p w14:paraId="565F4E70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</w:tcPr>
          <w:p w14:paraId="2150FD53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3B131C70" w14:textId="77777777" w:rsidR="007D4A47" w:rsidRDefault="007D4A47">
            <w:pPr>
              <w:tabs>
                <w:tab w:val="left" w:pos="2311"/>
                <w:tab w:val="left" w:pos="6460"/>
                <w:tab w:val="left" w:pos="9360"/>
              </w:tabs>
              <w:rPr>
                <w:rFonts w:ascii="Calibri" w:eastAsia="Calibri" w:hAnsi="Calibri" w:cs="Calibri"/>
              </w:rPr>
            </w:pPr>
          </w:p>
        </w:tc>
      </w:tr>
    </w:tbl>
    <w:p w14:paraId="3D449B37" w14:textId="77777777" w:rsidR="007D4A47" w:rsidRDefault="00650A27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Note:  Use additional pages as needed.</w:t>
      </w:r>
    </w:p>
    <w:sectPr w:rsidR="007D4A47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E5EEA" w14:textId="77777777" w:rsidR="00650A27" w:rsidRDefault="00650A27">
      <w:pPr>
        <w:spacing w:after="0" w:line="240" w:lineRule="auto"/>
      </w:pPr>
      <w:r>
        <w:separator/>
      </w:r>
    </w:p>
  </w:endnote>
  <w:endnote w:type="continuationSeparator" w:id="0">
    <w:p w14:paraId="18FB7F8A" w14:textId="77777777" w:rsidR="00650A27" w:rsidRDefault="0065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0A25B" w14:textId="5B9BC4D2" w:rsidR="007D4A47" w:rsidRDefault="00650A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Updated: </w:t>
    </w:r>
    <w:r w:rsidR="00E777D1">
      <w:rPr>
        <w:rFonts w:ascii="Calibri" w:eastAsia="Calibri" w:hAnsi="Calibri" w:cs="Calibri"/>
        <w:color w:val="000000"/>
        <w:sz w:val="20"/>
        <w:szCs w:val="20"/>
      </w:rPr>
      <w:t>Dec</w:t>
    </w:r>
    <w:r>
      <w:rPr>
        <w:rFonts w:ascii="Calibri" w:eastAsia="Calibri" w:hAnsi="Calibri" w:cs="Calibri"/>
        <w:color w:val="000000"/>
        <w:sz w:val="20"/>
        <w:szCs w:val="20"/>
      </w:rPr>
      <w:t xml:space="preserve"> 202</w:t>
    </w:r>
    <w:r w:rsidR="00E777D1">
      <w:rPr>
        <w:rFonts w:ascii="Calibri" w:eastAsia="Calibri" w:hAnsi="Calibri" w:cs="Calibri"/>
        <w:color w:val="000000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7E7FF" w14:textId="77777777" w:rsidR="00650A27" w:rsidRDefault="00650A27">
      <w:pPr>
        <w:spacing w:after="0" w:line="240" w:lineRule="auto"/>
      </w:pPr>
      <w:r>
        <w:separator/>
      </w:r>
    </w:p>
  </w:footnote>
  <w:footnote w:type="continuationSeparator" w:id="0">
    <w:p w14:paraId="38B174A2" w14:textId="77777777" w:rsidR="00650A27" w:rsidRDefault="0065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EE6A" w14:textId="3F74AB10" w:rsidR="007D4A47" w:rsidRDefault="00650A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8640"/>
      <w:rPr>
        <w:rFonts w:ascii="Calibri" w:eastAsia="Calibri" w:hAnsi="Calibri" w:cs="Calibri"/>
        <w:color w:val="000000"/>
        <w:szCs w:val="24"/>
      </w:rPr>
    </w:pPr>
    <w:r>
      <w:rPr>
        <w:noProof/>
        <w:szCs w:val="24"/>
      </w:rPr>
      <w:drawing>
        <wp:anchor distT="0" distB="0" distL="114300" distR="114300" simplePos="0" relativeHeight="251659264" behindDoc="1" locked="0" layoutInCell="1" allowOverlap="1" wp14:anchorId="099E99E6" wp14:editId="7FD0325C">
          <wp:simplePos x="0" y="0"/>
          <wp:positionH relativeFrom="margin">
            <wp:posOffset>-101600</wp:posOffset>
          </wp:positionH>
          <wp:positionV relativeFrom="paragraph">
            <wp:posOffset>-260350</wp:posOffset>
          </wp:positionV>
          <wp:extent cx="1027430" cy="1027430"/>
          <wp:effectExtent l="0" t="0" r="1270" b="0"/>
          <wp:wrapNone/>
          <wp:docPr id="740636683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027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color w:val="000000"/>
        <w:szCs w:val="24"/>
      </w:rPr>
      <w:t>Washington State Board of Nursing</w:t>
    </w:r>
  </w:p>
  <w:p w14:paraId="7D825D21" w14:textId="77777777" w:rsidR="007D4A47" w:rsidRDefault="00650A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8640"/>
      <w:rPr>
        <w:rFonts w:ascii="Calibri" w:eastAsia="Calibri" w:hAnsi="Calibri" w:cs="Calibri"/>
        <w:color w:val="000000"/>
        <w:szCs w:val="24"/>
      </w:rPr>
    </w:pPr>
    <w:r>
      <w:rPr>
        <w:rFonts w:ascii="Calibri" w:eastAsia="Calibri" w:hAnsi="Calibri" w:cs="Calibri"/>
        <w:color w:val="000000"/>
        <w:szCs w:val="24"/>
      </w:rPr>
      <w:t>Nursing Assistant Training</w:t>
    </w:r>
  </w:p>
  <w:p w14:paraId="0D3BA850" w14:textId="637BB8C0" w:rsidR="007D4A47" w:rsidRDefault="00650A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8640"/>
      <w:rPr>
        <w:rFonts w:ascii="Calibri" w:eastAsia="Calibri" w:hAnsi="Calibri" w:cs="Calibri"/>
        <w:color w:val="000000"/>
        <w:szCs w:val="24"/>
      </w:rPr>
    </w:pPr>
    <w:hyperlink r:id="rId2">
      <w:r w:rsidR="000D7256">
        <w:rPr>
          <w:rFonts w:ascii="Calibri" w:eastAsia="Calibri" w:hAnsi="Calibri" w:cs="Calibri"/>
          <w:color w:val="1155CC"/>
          <w:szCs w:val="24"/>
          <w:u w:val="single"/>
        </w:rPr>
        <w:t>WABONNursingAssistantsED@doh.wa.gov</w:t>
      </w:r>
    </w:hyperlink>
    <w:r>
      <w:rPr>
        <w:rFonts w:ascii="Calibri" w:eastAsia="Calibri" w:hAnsi="Calibri" w:cs="Calibri"/>
        <w:color w:val="000000"/>
        <w:szCs w:val="24"/>
      </w:rPr>
      <w:t xml:space="preserve">  </w:t>
    </w:r>
  </w:p>
  <w:p w14:paraId="44B4B923" w14:textId="77777777" w:rsidR="007D4A47" w:rsidRDefault="007D4A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8640"/>
      <w:rPr>
        <w:rFonts w:ascii="Calibri" w:eastAsia="Calibri" w:hAnsi="Calibri" w:cs="Calibri"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E6384"/>
    <w:multiLevelType w:val="multilevel"/>
    <w:tmpl w:val="134C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70E733F"/>
    <w:multiLevelType w:val="multilevel"/>
    <w:tmpl w:val="1CBCCEB4"/>
    <w:lvl w:ilvl="0">
      <w:start w:val="1"/>
      <w:numFmt w:val="decimal"/>
      <w:lvlText w:val="%1."/>
      <w:lvlJc w:val="left"/>
      <w:pPr>
        <w:ind w:left="851" w:hanging="360"/>
      </w:pPr>
    </w:lvl>
    <w:lvl w:ilvl="1">
      <w:start w:val="1"/>
      <w:numFmt w:val="lowerLetter"/>
      <w:lvlText w:val="%2."/>
      <w:lvlJc w:val="left"/>
      <w:pPr>
        <w:ind w:left="1571" w:hanging="360"/>
      </w:pPr>
    </w:lvl>
    <w:lvl w:ilvl="2">
      <w:start w:val="1"/>
      <w:numFmt w:val="lowerRoman"/>
      <w:lvlText w:val="%3."/>
      <w:lvlJc w:val="right"/>
      <w:pPr>
        <w:ind w:left="2291" w:hanging="180"/>
      </w:pPr>
    </w:lvl>
    <w:lvl w:ilvl="3">
      <w:start w:val="1"/>
      <w:numFmt w:val="decimal"/>
      <w:lvlText w:val="%4."/>
      <w:lvlJc w:val="left"/>
      <w:pPr>
        <w:ind w:left="3011" w:hanging="360"/>
      </w:pPr>
    </w:lvl>
    <w:lvl w:ilvl="4">
      <w:start w:val="1"/>
      <w:numFmt w:val="lowerLetter"/>
      <w:lvlText w:val="%5."/>
      <w:lvlJc w:val="left"/>
      <w:pPr>
        <w:ind w:left="3731" w:hanging="360"/>
      </w:pPr>
    </w:lvl>
    <w:lvl w:ilvl="5">
      <w:start w:val="1"/>
      <w:numFmt w:val="lowerRoman"/>
      <w:lvlText w:val="%6."/>
      <w:lvlJc w:val="right"/>
      <w:pPr>
        <w:ind w:left="4451" w:hanging="180"/>
      </w:pPr>
    </w:lvl>
    <w:lvl w:ilvl="6">
      <w:start w:val="1"/>
      <w:numFmt w:val="decimal"/>
      <w:lvlText w:val="%7."/>
      <w:lvlJc w:val="left"/>
      <w:pPr>
        <w:ind w:left="5171" w:hanging="360"/>
      </w:pPr>
    </w:lvl>
    <w:lvl w:ilvl="7">
      <w:start w:val="1"/>
      <w:numFmt w:val="lowerLetter"/>
      <w:lvlText w:val="%8."/>
      <w:lvlJc w:val="left"/>
      <w:pPr>
        <w:ind w:left="5891" w:hanging="360"/>
      </w:pPr>
    </w:lvl>
    <w:lvl w:ilvl="8">
      <w:start w:val="1"/>
      <w:numFmt w:val="lowerRoman"/>
      <w:lvlText w:val="%9."/>
      <w:lvlJc w:val="right"/>
      <w:pPr>
        <w:ind w:left="6611" w:hanging="180"/>
      </w:pPr>
    </w:lvl>
  </w:abstractNum>
  <w:num w:numId="1" w16cid:durableId="1754161273">
    <w:abstractNumId w:val="1"/>
  </w:num>
  <w:num w:numId="2" w16cid:durableId="1158497836">
    <w:abstractNumId w:val="0"/>
  </w:num>
  <w:num w:numId="3" w16cid:durableId="1184245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4803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47"/>
    <w:rsid w:val="000D7256"/>
    <w:rsid w:val="005A0982"/>
    <w:rsid w:val="005E0B66"/>
    <w:rsid w:val="00650A27"/>
    <w:rsid w:val="007D4A47"/>
    <w:rsid w:val="00E7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B5178"/>
  <w15:docId w15:val="{B37CA737-DDCE-4374-8A85-AA2D9720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EE"/>
    <w:rPr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Style2">
    <w:name w:val="Style2"/>
    <w:uiPriority w:val="99"/>
    <w:rsid w:val="00280ADC"/>
  </w:style>
  <w:style w:type="numbering" w:customStyle="1" w:styleId="Policyformat">
    <w:name w:val="Policy format"/>
    <w:uiPriority w:val="99"/>
    <w:rsid w:val="00A84D2A"/>
  </w:style>
  <w:style w:type="numbering" w:customStyle="1" w:styleId="Style3">
    <w:name w:val="Style3"/>
    <w:uiPriority w:val="99"/>
    <w:rsid w:val="00F839E6"/>
  </w:style>
  <w:style w:type="numbering" w:customStyle="1" w:styleId="Style1">
    <w:name w:val="Style1"/>
    <w:uiPriority w:val="99"/>
    <w:rsid w:val="00A84D2A"/>
  </w:style>
  <w:style w:type="paragraph" w:styleId="ListParagraph">
    <w:name w:val="List Paragraph"/>
    <w:basedOn w:val="Normal"/>
    <w:uiPriority w:val="1"/>
    <w:qFormat/>
    <w:rsid w:val="001463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63EE"/>
    <w:rPr>
      <w:color w:val="808080"/>
    </w:rPr>
  </w:style>
  <w:style w:type="character" w:styleId="Hyperlink">
    <w:name w:val="Hyperlink"/>
    <w:basedOn w:val="DefaultParagraphFont"/>
    <w:unhideWhenUsed/>
    <w:rsid w:val="001463EE"/>
    <w:rPr>
      <w:color w:val="0000FF"/>
      <w:u w:val="single"/>
    </w:rPr>
  </w:style>
  <w:style w:type="character" w:customStyle="1" w:styleId="Style4">
    <w:name w:val="Style4"/>
    <w:basedOn w:val="DefaultParagraphFont"/>
    <w:uiPriority w:val="1"/>
    <w:rsid w:val="001463EE"/>
    <w:rPr>
      <w:rFonts w:ascii="Arial" w:hAnsi="Arial"/>
      <w:b/>
      <w:color w:val="FF0000"/>
      <w:sz w:val="24"/>
    </w:rPr>
  </w:style>
  <w:style w:type="table" w:styleId="TableGrid">
    <w:name w:val="Table Grid"/>
    <w:basedOn w:val="TableNormal"/>
    <w:uiPriority w:val="39"/>
    <w:rsid w:val="0014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54A28"/>
    <w:pPr>
      <w:widowControl w:val="0"/>
      <w:autoSpaceDE w:val="0"/>
      <w:autoSpaceDN w:val="0"/>
      <w:spacing w:after="0" w:line="240" w:lineRule="auto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54A28"/>
    <w:rPr>
      <w:rFonts w:ascii="Times New Roman" w:eastAsia="Times New Roman" w:hAnsi="Times New Roman" w:cs="Times New Roman"/>
      <w:kern w:val="0"/>
    </w:rPr>
  </w:style>
  <w:style w:type="character" w:customStyle="1" w:styleId="cte">
    <w:name w:val="cte"/>
    <w:basedOn w:val="DefaultParagraphFont"/>
    <w:rsid w:val="00184D07"/>
  </w:style>
  <w:style w:type="character" w:customStyle="1" w:styleId="Style5">
    <w:name w:val="Style5"/>
    <w:basedOn w:val="DefaultParagraphFont"/>
    <w:uiPriority w:val="1"/>
    <w:rsid w:val="00DA3C66"/>
    <w:rPr>
      <w:rFonts w:ascii="Arial Narrow" w:hAnsi="Arial Narrow"/>
    </w:rPr>
  </w:style>
  <w:style w:type="character" w:customStyle="1" w:styleId="Style6">
    <w:name w:val="Style6"/>
    <w:basedOn w:val="DefaultParagraphFont"/>
    <w:uiPriority w:val="1"/>
    <w:rsid w:val="00DA3C66"/>
    <w:rPr>
      <w:rFonts w:ascii="Arial Narrow" w:hAnsi="Arial Narrow"/>
    </w:rPr>
  </w:style>
  <w:style w:type="character" w:customStyle="1" w:styleId="Style7">
    <w:name w:val="Style7"/>
    <w:basedOn w:val="DefaultParagraphFont"/>
    <w:uiPriority w:val="1"/>
    <w:rsid w:val="00DA3C66"/>
    <w:rPr>
      <w:rFonts w:ascii="Arial Narrow" w:hAnsi="Arial Narrow"/>
      <w:sz w:val="22"/>
    </w:rPr>
  </w:style>
  <w:style w:type="character" w:customStyle="1" w:styleId="Style8">
    <w:name w:val="Style8"/>
    <w:basedOn w:val="DefaultParagraphFont"/>
    <w:uiPriority w:val="1"/>
    <w:rsid w:val="002E4EBA"/>
    <w:rPr>
      <w:rFonts w:ascii="Arial Narrow" w:hAnsi="Arial Narrow"/>
      <w:sz w:val="22"/>
    </w:rPr>
  </w:style>
  <w:style w:type="paragraph" w:styleId="Header">
    <w:name w:val="header"/>
    <w:basedOn w:val="Normal"/>
    <w:link w:val="HeaderChar"/>
    <w:uiPriority w:val="99"/>
    <w:unhideWhenUsed/>
    <w:rsid w:val="005F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4F2"/>
    <w:rPr>
      <w:rFonts w:ascii="Times New Roman" w:hAnsi="Times New Roman" w:cs="Times New Roman"/>
      <w:kern w:val="0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F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4F2"/>
    <w:rPr>
      <w:rFonts w:ascii="Times New Roman" w:hAnsi="Times New Roman" w:cs="Times New Roman"/>
      <w:kern w:val="0"/>
      <w:sz w:val="24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ABONNursingAssistantsED@doh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A67EACBEF1E40B3E3739739A1B24B" ma:contentTypeVersion="14" ma:contentTypeDescription="Create a new document." ma:contentTypeScope="" ma:versionID="76fdb241d1f73aa90804607c442f63e6">
  <xsd:schema xmlns:xsd="http://www.w3.org/2001/XMLSchema" xmlns:xs="http://www.w3.org/2001/XMLSchema" xmlns:p="http://schemas.microsoft.com/office/2006/metadata/properties" xmlns:ns1="http://schemas.microsoft.com/sharepoint/v3" xmlns:ns2="44edce67-78c8-45d2-a071-88ef6b87571e" xmlns:ns3="584e99ed-f9e1-4a50-9afa-af096ddcf6e9" targetNamespace="http://schemas.microsoft.com/office/2006/metadata/properties" ma:root="true" ma:fieldsID="22576d9f3cab3ec0f29783789b96cf4a" ns1:_="" ns2:_="" ns3:_="">
    <xsd:import namespace="http://schemas.microsoft.com/sharepoint/v3"/>
    <xsd:import namespace="44edce67-78c8-45d2-a071-88ef6b87571e"/>
    <xsd:import namespace="584e99ed-f9e1-4a50-9afa-af096ddcf6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dce67-78c8-45d2-a071-88ef6b8757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747da9ab-69b9-4d75-ab6b-e78b01224c3f}" ma:internalName="TaxCatchAll" ma:showField="CatchAllData" ma:web="44edce67-78c8-45d2-a071-88ef6b87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e99ed-f9e1-4a50-9afa-af096ddcf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Cf6Szwt0WVPVjbYQXKZPChQ78A==">AMUW2mXP5wGRENW3bSVMtcjrcFabAv4MwXBKt//5Oa833QWJu2mEMQtc88eiuvfXYw3XSNAehCVfza3+uQSPBxdBEhFhb0T5/eQSJwktzVg5b+52850wY4U=</go:docsCustomData>
</go:gDocsCustomXmlDataStorage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4edce67-78c8-45d2-a071-88ef6b87571e">XPEJHJFZERR4-855371440-132</_dlc_DocId>
    <_dlc_DocIdUrl xmlns="44edce67-78c8-45d2-a071-88ef6b87571e">
      <Url>https://stateofwa.sharepoint.com/sites/DOH-ncqac/_layouts/15/DocIdRedir.aspx?ID=XPEJHJFZERR4-855371440-132</Url>
      <Description>XPEJHJFZERR4-855371440-132</Description>
    </_dlc_DocIdUrl>
    <_ip_UnifiedCompliancePolicyUIAction xmlns="http://schemas.microsoft.com/sharepoint/v3" xsi:nil="true"/>
    <lcf76f155ced4ddcb4097134ff3c332f xmlns="584e99ed-f9e1-4a50-9afa-af096ddcf6e9">
      <Terms xmlns="http://schemas.microsoft.com/office/infopath/2007/PartnerControls"/>
    </lcf76f155ced4ddcb4097134ff3c332f>
    <TaxCatchAll xmlns="44edce67-78c8-45d2-a071-88ef6b87571e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1F83A8-AF9D-4B6D-880D-D5FBA36B6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CB799-503B-41E2-B3A9-FF533707B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edce67-78c8-45d2-a071-88ef6b87571e"/>
    <ds:schemaRef ds:uri="584e99ed-f9e1-4a50-9afa-af096ddcf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002F28CC-F110-46BE-A148-51E7D2599B3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6E59911-54A3-463E-A163-23F0CF660C06}">
  <ds:schemaRefs>
    <ds:schemaRef ds:uri="584e99ed-f9e1-4a50-9afa-af096ddcf6e9"/>
    <ds:schemaRef ds:uri="http://schemas.microsoft.com/sharepoint/v3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44edce67-78c8-45d2-a071-88ef6b87571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Washington State Department of Health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Gunnarson, Dennis (DOH)</dc:creator>
  <cp:lastModifiedBy>Gunnarson, Dennis (DOH)</cp:lastModifiedBy>
  <cp:revision>4</cp:revision>
  <dcterms:created xsi:type="dcterms:W3CDTF">2024-05-17T22:57:00Z</dcterms:created>
  <dcterms:modified xsi:type="dcterms:W3CDTF">2024-12-05T18:26:00Z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2023-04-17T21:14:59Z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68f09d3e-486c-4a85-bc8c-685874754f70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0x01010092FA67EACBEF1E40B3E3739739A1B24B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dlc_DocIdItemGuid">
    <vt:lpwstr>d14fc3bc-adda-42a8-8452-ecb7396311e5</vt:lpwstr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