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3F31" w14:textId="77777777" w:rsidR="007D4A47" w:rsidRDefault="007D4A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page" w:horzAnchor="margin" w:tblpXSpec="center" w:tblpY="1791"/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5"/>
        <w:gridCol w:w="1083"/>
        <w:gridCol w:w="1083"/>
        <w:gridCol w:w="1083"/>
        <w:gridCol w:w="1084"/>
        <w:gridCol w:w="1083"/>
        <w:gridCol w:w="1084"/>
        <w:gridCol w:w="1083"/>
        <w:gridCol w:w="1083"/>
        <w:gridCol w:w="1164"/>
        <w:gridCol w:w="1170"/>
      </w:tblGrid>
      <w:tr w:rsidR="007D4A47" w14:paraId="2E0D0AAD" w14:textId="77777777">
        <w:tc>
          <w:tcPr>
            <w:tcW w:w="13495" w:type="dxa"/>
            <w:gridSpan w:val="11"/>
            <w:shd w:val="clear" w:color="auto" w:fill="D9D9D9"/>
          </w:tcPr>
          <w:p w14:paraId="3FA813D1" w14:textId="77777777" w:rsidR="007D4A47" w:rsidRDefault="00650A27">
            <w:pPr>
              <w:spacing w:before="120" w:after="120"/>
              <w:ind w:left="161"/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Student Attendance Record</w:t>
            </w:r>
          </w:p>
        </w:tc>
      </w:tr>
      <w:tr w:rsidR="007D4A47" w14:paraId="6308C4F3" w14:textId="77777777">
        <w:trPr>
          <w:trHeight w:val="220"/>
        </w:trPr>
        <w:tc>
          <w:tcPr>
            <w:tcW w:w="2495" w:type="dxa"/>
            <w:vMerge w:val="restart"/>
            <w:shd w:val="clear" w:color="auto" w:fill="F2F2F2"/>
          </w:tcPr>
          <w:p w14:paraId="455F48D8" w14:textId="77777777" w:rsidR="007D4A47" w:rsidRDefault="00650A2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Students’ Names</w:t>
            </w:r>
          </w:p>
        </w:tc>
        <w:tc>
          <w:tcPr>
            <w:tcW w:w="1083" w:type="dxa"/>
            <w:shd w:val="clear" w:color="auto" w:fill="F2F2F2"/>
          </w:tcPr>
          <w:p w14:paraId="737A5092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083" w:type="dxa"/>
            <w:shd w:val="clear" w:color="auto" w:fill="F2F2F2"/>
          </w:tcPr>
          <w:p w14:paraId="3671E388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083" w:type="dxa"/>
            <w:shd w:val="clear" w:color="auto" w:fill="F2F2F2"/>
          </w:tcPr>
          <w:p w14:paraId="4A32A0DD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084" w:type="dxa"/>
            <w:shd w:val="clear" w:color="auto" w:fill="F2F2F2"/>
          </w:tcPr>
          <w:p w14:paraId="13520A91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083" w:type="dxa"/>
            <w:shd w:val="clear" w:color="auto" w:fill="F2F2F2"/>
          </w:tcPr>
          <w:p w14:paraId="4D6C0CB4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084" w:type="dxa"/>
            <w:shd w:val="clear" w:color="auto" w:fill="F2F2F2"/>
          </w:tcPr>
          <w:p w14:paraId="45303FCA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083" w:type="dxa"/>
            <w:shd w:val="clear" w:color="auto" w:fill="F2F2F2"/>
          </w:tcPr>
          <w:p w14:paraId="670BFF86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083" w:type="dxa"/>
            <w:shd w:val="clear" w:color="auto" w:fill="F2F2F2"/>
          </w:tcPr>
          <w:p w14:paraId="52569B09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164" w:type="dxa"/>
            <w:shd w:val="clear" w:color="auto" w:fill="F2F2F2"/>
          </w:tcPr>
          <w:p w14:paraId="5F867C90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170" w:type="dxa"/>
            <w:shd w:val="clear" w:color="auto" w:fill="F2F2F2"/>
          </w:tcPr>
          <w:p w14:paraId="4565876A" w14:textId="77777777" w:rsidR="007D4A47" w:rsidRDefault="00650A2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D4A47" w14:paraId="65E8288F" w14:textId="77777777">
        <w:trPr>
          <w:trHeight w:val="220"/>
        </w:trPr>
        <w:tc>
          <w:tcPr>
            <w:tcW w:w="2495" w:type="dxa"/>
            <w:vMerge/>
            <w:shd w:val="clear" w:color="auto" w:fill="F2F2F2"/>
          </w:tcPr>
          <w:p w14:paraId="62787724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F2F2F2"/>
          </w:tcPr>
          <w:p w14:paraId="427F8A40" w14:textId="77777777" w:rsidR="007D4A47" w:rsidRDefault="007D4A47">
            <w:pPr>
              <w:tabs>
                <w:tab w:val="left" w:pos="6460"/>
              </w:tabs>
              <w:ind w:left="-20" w:right="-104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083" w:type="dxa"/>
            <w:shd w:val="clear" w:color="auto" w:fill="F2F2F2"/>
          </w:tcPr>
          <w:p w14:paraId="31E7A1DA" w14:textId="77777777" w:rsidR="007D4A47" w:rsidRDefault="007D4A47">
            <w:pPr>
              <w:tabs>
                <w:tab w:val="left" w:pos="6460"/>
              </w:tabs>
              <w:ind w:left="-21" w:right="-10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2F2F2"/>
          </w:tcPr>
          <w:p w14:paraId="1E38F18D" w14:textId="77777777" w:rsidR="007D4A47" w:rsidRDefault="007D4A47">
            <w:pPr>
              <w:tabs>
                <w:tab w:val="left" w:pos="6460"/>
              </w:tabs>
              <w:ind w:left="-24" w:right="-63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2F2F2"/>
          </w:tcPr>
          <w:p w14:paraId="09978166" w14:textId="77777777" w:rsidR="007D4A47" w:rsidRDefault="007D4A47">
            <w:pPr>
              <w:tabs>
                <w:tab w:val="left" w:pos="6460"/>
              </w:tabs>
              <w:ind w:left="-18" w:right="-7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2F2F2"/>
          </w:tcPr>
          <w:p w14:paraId="144BCAFF" w14:textId="77777777" w:rsidR="007D4A47" w:rsidRDefault="007D4A47">
            <w:pPr>
              <w:tabs>
                <w:tab w:val="left" w:pos="6460"/>
              </w:tabs>
              <w:ind w:left="-23" w:right="-65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F2F2F2"/>
          </w:tcPr>
          <w:p w14:paraId="3AB7612B" w14:textId="77777777" w:rsidR="007D4A47" w:rsidRDefault="007D4A47">
            <w:pPr>
              <w:tabs>
                <w:tab w:val="left" w:pos="6460"/>
              </w:tabs>
              <w:ind w:left="-17" w:right="-72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2F2F2"/>
          </w:tcPr>
          <w:p w14:paraId="281781DE" w14:textId="77777777" w:rsidR="007D4A47" w:rsidRDefault="007D4A47">
            <w:pPr>
              <w:tabs>
                <w:tab w:val="left" w:pos="6460"/>
              </w:tabs>
              <w:ind w:left="-20" w:right="-6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2F2F2"/>
          </w:tcPr>
          <w:p w14:paraId="28DDF3EC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ind w:left="-24" w:right="-63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F2F2F2"/>
          </w:tcPr>
          <w:p w14:paraId="65E36924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ind w:left="-18" w:right="-6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/>
          </w:tcPr>
          <w:p w14:paraId="6045840F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ind w:left="-18" w:right="-6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D4A47" w14:paraId="623E0B71" w14:textId="77777777">
        <w:tc>
          <w:tcPr>
            <w:tcW w:w="2495" w:type="dxa"/>
          </w:tcPr>
          <w:p w14:paraId="1668F27C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32B2E2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3A9757DA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B12286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62A5BC75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0B3BACB3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0B5CFA7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09024E60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38857EDC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74608A6C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AB3C88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3C7A5949" w14:textId="77777777">
        <w:tc>
          <w:tcPr>
            <w:tcW w:w="2495" w:type="dxa"/>
          </w:tcPr>
          <w:p w14:paraId="0149C652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649EA38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CAB232F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C71BA4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22049F46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65EF39C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23B45D79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972AE77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F9BFE53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3E7869A1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791729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436E7379" w14:textId="77777777">
        <w:tc>
          <w:tcPr>
            <w:tcW w:w="2495" w:type="dxa"/>
          </w:tcPr>
          <w:p w14:paraId="3CC013BF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FC25224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CD5FB0E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80D28F8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3BE9869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08DE0AAF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494C804A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6E270E0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0810FAA0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0E6B76EA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BD979E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5121958F" w14:textId="77777777">
        <w:tc>
          <w:tcPr>
            <w:tcW w:w="2495" w:type="dxa"/>
          </w:tcPr>
          <w:p w14:paraId="7F50B215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5CCDA9F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EEBDD81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99D6C3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174E39DA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F0E23EF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4C854318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F6BBD32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345F9F5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3E932131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D6D31F0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2ED16710" w14:textId="77777777">
        <w:tc>
          <w:tcPr>
            <w:tcW w:w="2495" w:type="dxa"/>
          </w:tcPr>
          <w:p w14:paraId="107372D5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8090DBA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E6062D3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62BC12B7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6426DD0E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1FB557A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620AF8A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9F29FAC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BE4645F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13EB7704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419A83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1514DA99" w14:textId="77777777">
        <w:tc>
          <w:tcPr>
            <w:tcW w:w="2495" w:type="dxa"/>
          </w:tcPr>
          <w:p w14:paraId="326B91A0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3BE8588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F15AD84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DAE6524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466AD4C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0B724AD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3AAEAEF7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A7B19CA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3F992EFA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72AC096E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F2AE48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5F8F538B" w14:textId="77777777">
        <w:tc>
          <w:tcPr>
            <w:tcW w:w="2495" w:type="dxa"/>
          </w:tcPr>
          <w:p w14:paraId="5C12DC46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A994836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5743734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6769BD6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F452154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A1C8361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32E927B6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5A5342E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</w:tcPr>
          <w:p w14:paraId="1DCF91FE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</w:tcPr>
          <w:p w14:paraId="3F20897A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5E46DCBE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</w:tr>
      <w:tr w:rsidR="007D4A47" w14:paraId="120D27FE" w14:textId="77777777">
        <w:tc>
          <w:tcPr>
            <w:tcW w:w="2495" w:type="dxa"/>
          </w:tcPr>
          <w:p w14:paraId="1884D244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A833B38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78395E1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6E19BDF7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6C9995C7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B13E69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2582B721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2B83944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079BC19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2931CF1E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E38909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14249C0F" w14:textId="77777777">
        <w:tc>
          <w:tcPr>
            <w:tcW w:w="2495" w:type="dxa"/>
          </w:tcPr>
          <w:p w14:paraId="1DC3E95B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FDC16B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3960F97F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85056D3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1D1FC6C1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67189561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35279E14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4BE83810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6BB8CA4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040F265B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3F1C11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4769783A" w14:textId="77777777">
        <w:tc>
          <w:tcPr>
            <w:tcW w:w="2495" w:type="dxa"/>
          </w:tcPr>
          <w:p w14:paraId="5B83A3CB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42F935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103530DA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639FDB68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06B1182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52F91F55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4" w:type="dxa"/>
          </w:tcPr>
          <w:p w14:paraId="3A33E76E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744241D9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14:paraId="2CE50856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697D914C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3C0A72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D4A47" w14:paraId="6A843A87" w14:textId="77777777">
        <w:tc>
          <w:tcPr>
            <w:tcW w:w="2495" w:type="dxa"/>
          </w:tcPr>
          <w:p w14:paraId="3436277B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C956E6E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BBA3626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1BC0E86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685DF6E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8D95402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4788A6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F6325D3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</w:tcPr>
          <w:p w14:paraId="19AF12A1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</w:tcPr>
          <w:p w14:paraId="6C6A7171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4A8EFCC7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</w:tr>
      <w:tr w:rsidR="007D4A47" w14:paraId="348E92C9" w14:textId="77777777">
        <w:tc>
          <w:tcPr>
            <w:tcW w:w="2495" w:type="dxa"/>
          </w:tcPr>
          <w:p w14:paraId="6DC63DE2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940F611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C2CEAD3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2399C22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727AB60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7E678B7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4FB1BB1A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063BE3E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</w:tcPr>
          <w:p w14:paraId="3D863CA5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</w:tcPr>
          <w:p w14:paraId="61D163FA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38F54616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</w:tr>
      <w:tr w:rsidR="007D4A47" w14:paraId="1834D21C" w14:textId="77777777">
        <w:tc>
          <w:tcPr>
            <w:tcW w:w="2495" w:type="dxa"/>
          </w:tcPr>
          <w:p w14:paraId="5CA1E5DC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9FC15A4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6D723E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689EB6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4199481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46305E2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5E593F5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369E45D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</w:tcPr>
          <w:p w14:paraId="306A8CC4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</w:tcPr>
          <w:p w14:paraId="02A711E6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5E665E19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</w:tr>
      <w:tr w:rsidR="007D4A47" w14:paraId="792A15C9" w14:textId="77777777">
        <w:tc>
          <w:tcPr>
            <w:tcW w:w="2495" w:type="dxa"/>
          </w:tcPr>
          <w:p w14:paraId="3D6D2B4D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0230C7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BA2868C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510AE15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BF333F9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C1D90D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654ADA47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3A4C2E4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</w:tcPr>
          <w:p w14:paraId="62D56A49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</w:tcPr>
          <w:p w14:paraId="305B5AF9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3BBDBDE0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</w:tr>
      <w:tr w:rsidR="007D4A47" w14:paraId="6736D2DF" w14:textId="77777777">
        <w:tc>
          <w:tcPr>
            <w:tcW w:w="2495" w:type="dxa"/>
          </w:tcPr>
          <w:p w14:paraId="5E92B0EF" w14:textId="77777777" w:rsidR="007D4A47" w:rsidRDefault="007D4A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0"/>
              </w:tabs>
              <w:spacing w:after="160" w:line="259" w:lineRule="auto"/>
              <w:ind w:left="3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C9AB6D6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6650CCE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DA9053D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183ADD2A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5434C3B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1D04136" w14:textId="77777777" w:rsidR="007D4A47" w:rsidRDefault="007D4A47">
            <w:pPr>
              <w:tabs>
                <w:tab w:val="left" w:pos="6460"/>
              </w:tabs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D627CEC" w14:textId="77777777" w:rsidR="007D4A47" w:rsidRDefault="007D4A47">
            <w:pPr>
              <w:tabs>
                <w:tab w:val="left" w:pos="64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</w:tcPr>
          <w:p w14:paraId="565F4E70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64" w:type="dxa"/>
          </w:tcPr>
          <w:p w14:paraId="2150FD53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3B131C70" w14:textId="77777777" w:rsidR="007D4A47" w:rsidRDefault="007D4A47">
            <w:pPr>
              <w:tabs>
                <w:tab w:val="left" w:pos="2311"/>
                <w:tab w:val="left" w:pos="6460"/>
                <w:tab w:val="left" w:pos="9360"/>
              </w:tabs>
              <w:rPr>
                <w:rFonts w:ascii="Calibri" w:eastAsia="Calibri" w:hAnsi="Calibri" w:cs="Calibri"/>
              </w:rPr>
            </w:pPr>
          </w:p>
        </w:tc>
      </w:tr>
    </w:tbl>
    <w:p w14:paraId="3D449B37" w14:textId="77777777" w:rsidR="007D4A47" w:rsidRDefault="00650A27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Note:  Use additional pages as needed.</w:t>
      </w:r>
    </w:p>
    <w:sectPr w:rsidR="007D4A4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5EEA" w14:textId="77777777" w:rsidR="00650A27" w:rsidRDefault="00650A27">
      <w:pPr>
        <w:spacing w:after="0" w:line="240" w:lineRule="auto"/>
      </w:pPr>
      <w:r>
        <w:separator/>
      </w:r>
    </w:p>
  </w:endnote>
  <w:endnote w:type="continuationSeparator" w:id="0">
    <w:p w14:paraId="18FB7F8A" w14:textId="77777777" w:rsidR="00650A27" w:rsidRDefault="0065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A25B" w14:textId="4616D96D" w:rsidR="007D4A47" w:rsidRDefault="00650A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Updated: Nov</w:t>
    </w:r>
    <w:r>
      <w:rPr>
        <w:rFonts w:ascii="Calibri" w:eastAsia="Calibri" w:hAnsi="Calibri" w:cs="Calibri"/>
        <w:color w:val="000000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E7FF" w14:textId="77777777" w:rsidR="00650A27" w:rsidRDefault="00650A27">
      <w:pPr>
        <w:spacing w:after="0" w:line="240" w:lineRule="auto"/>
      </w:pPr>
      <w:r>
        <w:separator/>
      </w:r>
    </w:p>
  </w:footnote>
  <w:footnote w:type="continuationSeparator" w:id="0">
    <w:p w14:paraId="38B174A2" w14:textId="77777777" w:rsidR="00650A27" w:rsidRDefault="0065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EE6A" w14:textId="3F74AB10" w:rsidR="007D4A47" w:rsidRDefault="00650A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8640"/>
      <w:rPr>
        <w:rFonts w:ascii="Calibri" w:eastAsia="Calibri" w:hAnsi="Calibri" w:cs="Calibri"/>
        <w:color w:val="000000"/>
        <w:szCs w:val="24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99E99E6" wp14:editId="7FD0325C">
          <wp:simplePos x="0" y="0"/>
          <wp:positionH relativeFrom="margin">
            <wp:posOffset>-101600</wp:posOffset>
          </wp:positionH>
          <wp:positionV relativeFrom="paragraph">
            <wp:posOffset>-260350</wp:posOffset>
          </wp:positionV>
          <wp:extent cx="1027430" cy="1027430"/>
          <wp:effectExtent l="0" t="0" r="1270" b="0"/>
          <wp:wrapNone/>
          <wp:docPr id="74063668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Cs w:val="24"/>
      </w:rPr>
      <w:t>Washington State Board of Nursing</w:t>
    </w:r>
  </w:p>
  <w:p w14:paraId="7D825D21" w14:textId="77777777" w:rsidR="007D4A47" w:rsidRDefault="00650A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8640"/>
      <w:rPr>
        <w:rFonts w:ascii="Calibri" w:eastAsia="Calibri" w:hAnsi="Calibri" w:cs="Calibri"/>
        <w:color w:val="000000"/>
        <w:szCs w:val="24"/>
      </w:rPr>
    </w:pPr>
    <w:r>
      <w:rPr>
        <w:rFonts w:ascii="Calibri" w:eastAsia="Calibri" w:hAnsi="Calibri" w:cs="Calibri"/>
        <w:color w:val="000000"/>
        <w:szCs w:val="24"/>
      </w:rPr>
      <w:t>Nursing Assistant Training</w:t>
    </w:r>
  </w:p>
  <w:p w14:paraId="0D3BA850" w14:textId="77777777" w:rsidR="007D4A47" w:rsidRDefault="00650A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8640"/>
      <w:rPr>
        <w:rFonts w:ascii="Calibri" w:eastAsia="Calibri" w:hAnsi="Calibri" w:cs="Calibri"/>
        <w:color w:val="000000"/>
        <w:szCs w:val="24"/>
      </w:rPr>
    </w:pPr>
    <w:hyperlink r:id="rId2">
      <w:r>
        <w:rPr>
          <w:rFonts w:ascii="Calibri" w:eastAsia="Calibri" w:hAnsi="Calibri" w:cs="Calibri"/>
          <w:color w:val="1155CC"/>
          <w:szCs w:val="24"/>
          <w:u w:val="single"/>
        </w:rPr>
        <w:t>WABONEducation@doh.wa.gov</w:t>
      </w:r>
    </w:hyperlink>
    <w:r>
      <w:rPr>
        <w:rFonts w:ascii="Calibri" w:eastAsia="Calibri" w:hAnsi="Calibri" w:cs="Calibri"/>
        <w:color w:val="000000"/>
        <w:szCs w:val="24"/>
      </w:rPr>
      <w:t xml:space="preserve">  </w:t>
    </w:r>
  </w:p>
  <w:p w14:paraId="44B4B923" w14:textId="77777777" w:rsidR="007D4A47" w:rsidRDefault="007D4A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8640"/>
      <w:rPr>
        <w:rFonts w:ascii="Calibri" w:eastAsia="Calibri" w:hAnsi="Calibri" w:cs="Calibri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384"/>
    <w:multiLevelType w:val="multilevel"/>
    <w:tmpl w:val="134C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0E733F"/>
    <w:multiLevelType w:val="multilevel"/>
    <w:tmpl w:val="1CBCCEB4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num w:numId="1" w16cid:durableId="1754161273">
    <w:abstractNumId w:val="1"/>
  </w:num>
  <w:num w:numId="2" w16cid:durableId="1158497836">
    <w:abstractNumId w:val="0"/>
  </w:num>
  <w:num w:numId="3" w16cid:durableId="1184245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803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47"/>
    <w:rsid w:val="00650A27"/>
    <w:rsid w:val="007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5178"/>
  <w15:docId w15:val="{B37CA737-DDCE-4374-8A85-AA2D972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EE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280ADC"/>
  </w:style>
  <w:style w:type="numbering" w:customStyle="1" w:styleId="Policyformat">
    <w:name w:val="Policy format"/>
    <w:uiPriority w:val="99"/>
    <w:rsid w:val="00A84D2A"/>
  </w:style>
  <w:style w:type="numbering" w:customStyle="1" w:styleId="Style3">
    <w:name w:val="Style3"/>
    <w:uiPriority w:val="99"/>
    <w:rsid w:val="00F839E6"/>
  </w:style>
  <w:style w:type="numbering" w:customStyle="1" w:styleId="Style1">
    <w:name w:val="Style1"/>
    <w:uiPriority w:val="99"/>
    <w:rsid w:val="00A84D2A"/>
  </w:style>
  <w:style w:type="paragraph" w:styleId="ListParagraph">
    <w:name w:val="List Paragraph"/>
    <w:basedOn w:val="Normal"/>
    <w:uiPriority w:val="1"/>
    <w:qFormat/>
    <w:rsid w:val="00146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3EE"/>
    <w:rPr>
      <w:color w:val="808080"/>
    </w:rPr>
  </w:style>
  <w:style w:type="character" w:styleId="Hyperlink">
    <w:name w:val="Hyperlink"/>
    <w:basedOn w:val="DefaultParagraphFont"/>
    <w:unhideWhenUsed/>
    <w:rsid w:val="001463EE"/>
    <w:rPr>
      <w:color w:val="0000FF"/>
      <w:u w:val="single"/>
    </w:rPr>
  </w:style>
  <w:style w:type="character" w:customStyle="1" w:styleId="Style4">
    <w:name w:val="Style4"/>
    <w:basedOn w:val="DefaultParagraphFont"/>
    <w:uiPriority w:val="1"/>
    <w:rsid w:val="001463EE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39"/>
    <w:rsid w:val="0014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A28"/>
    <w:pPr>
      <w:widowControl w:val="0"/>
      <w:autoSpaceDE w:val="0"/>
      <w:autoSpaceDN w:val="0"/>
      <w:spacing w:after="0"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4A28"/>
    <w:rPr>
      <w:rFonts w:ascii="Times New Roman" w:eastAsia="Times New Roman" w:hAnsi="Times New Roman" w:cs="Times New Roman"/>
      <w:kern w:val="0"/>
    </w:rPr>
  </w:style>
  <w:style w:type="character" w:customStyle="1" w:styleId="cte">
    <w:name w:val="cte"/>
    <w:basedOn w:val="DefaultParagraphFont"/>
    <w:rsid w:val="00184D07"/>
  </w:style>
  <w:style w:type="character" w:customStyle="1" w:styleId="Style5">
    <w:name w:val="Style5"/>
    <w:basedOn w:val="DefaultParagraphFont"/>
    <w:uiPriority w:val="1"/>
    <w:rsid w:val="00DA3C66"/>
    <w:rPr>
      <w:rFonts w:ascii="Arial Narrow" w:hAnsi="Arial Narrow"/>
    </w:rPr>
  </w:style>
  <w:style w:type="character" w:customStyle="1" w:styleId="Style6">
    <w:name w:val="Style6"/>
    <w:basedOn w:val="DefaultParagraphFont"/>
    <w:uiPriority w:val="1"/>
    <w:rsid w:val="00DA3C66"/>
    <w:rPr>
      <w:rFonts w:ascii="Arial Narrow" w:hAnsi="Arial Narrow"/>
    </w:rPr>
  </w:style>
  <w:style w:type="character" w:customStyle="1" w:styleId="Style7">
    <w:name w:val="Style7"/>
    <w:basedOn w:val="DefaultParagraphFont"/>
    <w:uiPriority w:val="1"/>
    <w:rsid w:val="00DA3C66"/>
    <w:rPr>
      <w:rFonts w:ascii="Arial Narrow" w:hAnsi="Arial Narrow"/>
      <w:sz w:val="22"/>
    </w:rPr>
  </w:style>
  <w:style w:type="character" w:customStyle="1" w:styleId="Style8">
    <w:name w:val="Style8"/>
    <w:basedOn w:val="DefaultParagraphFont"/>
    <w:uiPriority w:val="1"/>
    <w:rsid w:val="002E4EBA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Cf6Szwt0WVPVjbYQXKZPChQ78A==">AMUW2mXP5wGRENW3bSVMtcjrcFabAv4MwXBKt//5Oa833QWJu2mEMQtc88eiuvfXYw3XSNAehCVfza3+uQSPBxdBEhFhb0T5/eQSJwktzVg5b+52850wY4U=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Washington State Department of Health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Gunnarson, Dennis (DOH)</dc:creator>
  <cp:lastModifiedBy>Moisio, Kathy (DOH)</cp:lastModifiedBy>
  <cp:revision>2</cp:revision>
  <dcterms:created xsi:type="dcterms:W3CDTF">2023-12-14T21:02:00Z</dcterms:created>
  <dcterms:modified xsi:type="dcterms:W3CDTF">2023-12-14T21:02:00Z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2023-04-17T21:14:59Z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68f09d3e-486c-4a85-bc8c-685874754f70</vt:lpwstr>
  </property>
  <property fmtid="{D5CDD505-2E9C-101B-9397-08002B2CF9AE}" pid="8" name="MSIP_Label_1520fa42-cf58-4c22-8b93-58cf1d3bd1cb_ContentBits">
    <vt:lpwstr>0</vt:lpwstr>
  </property>
</Properties>
</file>